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A5F" w:rsidRPr="00F40560" w:rsidRDefault="000D4A5F" w:rsidP="000D4A5F">
      <w:pPr>
        <w:autoSpaceDE w:val="0"/>
        <w:autoSpaceDN w:val="0"/>
        <w:adjustRightInd w:val="0"/>
        <w:spacing w:after="0" w:line="240" w:lineRule="auto"/>
        <w:ind w:left="11340"/>
        <w:jc w:val="center"/>
        <w:outlineLvl w:val="0"/>
        <w:rPr>
          <w:rFonts w:ascii="Times New Roman" w:hAnsi="Times New Roman"/>
          <w:sz w:val="28"/>
          <w:szCs w:val="28"/>
          <w:lang w:eastAsia="ru-RU"/>
        </w:rPr>
      </w:pPr>
      <w:r>
        <w:rPr>
          <w:rFonts w:ascii="Times New Roman" w:hAnsi="Times New Roman"/>
          <w:sz w:val="28"/>
          <w:szCs w:val="28"/>
          <w:lang w:eastAsia="ru-RU"/>
        </w:rPr>
        <w:t>Приложение 12</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 xml:space="preserve">«Об областном бюджете на 2021 год и </w:t>
      </w:r>
      <w:r w:rsidR="005D1AD4">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2022 и 2023 годов»</w:t>
      </w:r>
      <w:bookmarkStart w:id="0" w:name="_GoBack"/>
      <w:bookmarkEnd w:id="0"/>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от ________ № ___-ОЗ</w:t>
      </w:r>
    </w:p>
    <w:p w:rsidR="00D0498B" w:rsidRDefault="00D0498B" w:rsidP="00D0498B">
      <w:pPr>
        <w:jc w:val="right"/>
        <w:rPr>
          <w:rFonts w:ascii="Times New Roman" w:hAnsi="Times New Roman" w:cs="Times New Roman"/>
          <w:b/>
          <w:sz w:val="28"/>
          <w:szCs w:val="28"/>
        </w:rPr>
      </w:pPr>
    </w:p>
    <w:p w:rsidR="00D0498B" w:rsidRDefault="00D0498B" w:rsidP="00D0498B">
      <w:pPr>
        <w:jc w:val="center"/>
        <w:rPr>
          <w:rFonts w:ascii="Times New Roman" w:hAnsi="Times New Roman" w:cs="Times New Roman"/>
          <w:b/>
          <w:sz w:val="28"/>
          <w:szCs w:val="28"/>
        </w:rPr>
      </w:pPr>
      <w:r>
        <w:rPr>
          <w:rFonts w:ascii="Times New Roman" w:hAnsi="Times New Roman" w:cs="Times New Roman"/>
          <w:b/>
          <w:sz w:val="28"/>
          <w:szCs w:val="28"/>
        </w:rPr>
        <w:t>В</w:t>
      </w:r>
      <w:r w:rsidRPr="009B229D">
        <w:rPr>
          <w:rFonts w:ascii="Times New Roman" w:hAnsi="Times New Roman" w:cs="Times New Roman"/>
          <w:b/>
          <w:sz w:val="28"/>
          <w:szCs w:val="28"/>
        </w:rPr>
        <w:t>едомственная структура расходов областного бюджета на 20</w:t>
      </w:r>
      <w:r>
        <w:rPr>
          <w:rFonts w:ascii="Times New Roman" w:hAnsi="Times New Roman" w:cs="Times New Roman"/>
          <w:b/>
          <w:sz w:val="28"/>
          <w:szCs w:val="28"/>
        </w:rPr>
        <w:t>2</w:t>
      </w:r>
      <w:r w:rsidR="00A90CB4" w:rsidRPr="00A90CB4">
        <w:rPr>
          <w:rFonts w:ascii="Times New Roman" w:hAnsi="Times New Roman" w:cs="Times New Roman"/>
          <w:b/>
          <w:sz w:val="28"/>
          <w:szCs w:val="28"/>
        </w:rPr>
        <w:t>2</w:t>
      </w:r>
      <w:r>
        <w:rPr>
          <w:rFonts w:ascii="Times New Roman" w:hAnsi="Times New Roman" w:cs="Times New Roman"/>
          <w:b/>
          <w:sz w:val="28"/>
          <w:szCs w:val="28"/>
        </w:rPr>
        <w:t xml:space="preserve"> и 202</w:t>
      </w:r>
      <w:r w:rsidR="00A90CB4" w:rsidRPr="00A90CB4">
        <w:rPr>
          <w:rFonts w:ascii="Times New Roman" w:hAnsi="Times New Roman" w:cs="Times New Roman"/>
          <w:b/>
          <w:sz w:val="28"/>
          <w:szCs w:val="28"/>
        </w:rPr>
        <w:t>3</w:t>
      </w:r>
      <w:r w:rsidRPr="009B229D">
        <w:rPr>
          <w:rFonts w:ascii="Times New Roman" w:hAnsi="Times New Roman" w:cs="Times New Roman"/>
          <w:b/>
          <w:sz w:val="28"/>
          <w:szCs w:val="28"/>
        </w:rPr>
        <w:t xml:space="preserve"> год</w:t>
      </w:r>
      <w:r>
        <w:rPr>
          <w:rFonts w:ascii="Times New Roman" w:hAnsi="Times New Roman" w:cs="Times New Roman"/>
          <w:b/>
          <w:sz w:val="28"/>
          <w:szCs w:val="28"/>
        </w:rPr>
        <w:t>ы</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931"/>
        <w:gridCol w:w="839"/>
        <w:gridCol w:w="737"/>
        <w:gridCol w:w="2081"/>
        <w:gridCol w:w="1353"/>
        <w:gridCol w:w="2191"/>
        <w:gridCol w:w="2106"/>
      </w:tblGrid>
      <w:tr w:rsidR="00ED0120" w:rsidRPr="00E14A7C" w:rsidTr="000D4A5F">
        <w:trPr>
          <w:trHeight w:val="300"/>
        </w:trPr>
        <w:tc>
          <w:tcPr>
            <w:tcW w:w="5070" w:type="dxa"/>
            <w:vMerge w:val="restart"/>
            <w:noWrap/>
          </w:tcPr>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Наименование </w:t>
            </w:r>
          </w:p>
        </w:tc>
        <w:tc>
          <w:tcPr>
            <w:tcW w:w="931" w:type="dxa"/>
            <w:vMerge w:val="restart"/>
            <w:noWrap/>
          </w:tcPr>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Код</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глав</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ного</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распо</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ряди</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теля </w:t>
            </w:r>
          </w:p>
        </w:tc>
        <w:tc>
          <w:tcPr>
            <w:tcW w:w="839" w:type="dxa"/>
            <w:vMerge w:val="restart"/>
            <w:noWrap/>
          </w:tcPr>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Раз</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дел </w:t>
            </w:r>
          </w:p>
        </w:tc>
        <w:tc>
          <w:tcPr>
            <w:tcW w:w="737" w:type="dxa"/>
            <w:vMerge w:val="restart"/>
            <w:noWrap/>
          </w:tcPr>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раз</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дел </w:t>
            </w:r>
          </w:p>
        </w:tc>
        <w:tc>
          <w:tcPr>
            <w:tcW w:w="2081" w:type="dxa"/>
            <w:vMerge w:val="restart"/>
            <w:noWrap/>
          </w:tcPr>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Целевая </w:t>
            </w:r>
          </w:p>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статья </w:t>
            </w:r>
          </w:p>
        </w:tc>
        <w:tc>
          <w:tcPr>
            <w:tcW w:w="1353" w:type="dxa"/>
            <w:vMerge w:val="restart"/>
            <w:noWrap/>
          </w:tcPr>
          <w:p w:rsidR="00ED0120" w:rsidRDefault="00ED0120" w:rsidP="00ED012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Вид расходов </w:t>
            </w:r>
          </w:p>
        </w:tc>
        <w:tc>
          <w:tcPr>
            <w:tcW w:w="4297" w:type="dxa"/>
            <w:gridSpan w:val="2"/>
            <w:noWrap/>
          </w:tcPr>
          <w:p w:rsidR="00ED0120" w:rsidRPr="00E14A7C" w:rsidRDefault="00ED0120" w:rsidP="00ED01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Сумма, руб.</w:t>
            </w:r>
          </w:p>
        </w:tc>
      </w:tr>
      <w:tr w:rsidR="00ED0120" w:rsidRPr="00E14A7C" w:rsidTr="000D4A5F">
        <w:trPr>
          <w:trHeight w:val="300"/>
        </w:trPr>
        <w:tc>
          <w:tcPr>
            <w:tcW w:w="5070" w:type="dxa"/>
            <w:vMerge/>
            <w:noWrap/>
            <w:hideMark/>
          </w:tcPr>
          <w:p w:rsidR="00ED0120" w:rsidRPr="00E14A7C" w:rsidRDefault="00ED0120" w:rsidP="00ED0120">
            <w:pPr>
              <w:spacing w:after="0" w:line="240" w:lineRule="auto"/>
              <w:jc w:val="both"/>
              <w:rPr>
                <w:rFonts w:ascii="Times New Roman" w:hAnsi="Times New Roman" w:cs="Times New Roman"/>
                <w:sz w:val="28"/>
                <w:szCs w:val="28"/>
              </w:rPr>
            </w:pPr>
          </w:p>
        </w:tc>
        <w:tc>
          <w:tcPr>
            <w:tcW w:w="931" w:type="dxa"/>
            <w:vMerge/>
            <w:noWrap/>
            <w:hideMark/>
          </w:tcPr>
          <w:p w:rsidR="00ED0120" w:rsidRPr="00E14A7C" w:rsidRDefault="00ED0120" w:rsidP="00ED0120">
            <w:pPr>
              <w:spacing w:after="0" w:line="240" w:lineRule="auto"/>
              <w:jc w:val="center"/>
              <w:rPr>
                <w:rFonts w:ascii="Times New Roman" w:hAnsi="Times New Roman" w:cs="Times New Roman"/>
                <w:sz w:val="28"/>
                <w:szCs w:val="28"/>
              </w:rPr>
            </w:pPr>
          </w:p>
        </w:tc>
        <w:tc>
          <w:tcPr>
            <w:tcW w:w="839" w:type="dxa"/>
            <w:vMerge/>
            <w:noWrap/>
            <w:hideMark/>
          </w:tcPr>
          <w:p w:rsidR="00ED0120" w:rsidRPr="00E14A7C" w:rsidRDefault="00ED0120" w:rsidP="00ED0120">
            <w:pPr>
              <w:spacing w:after="0" w:line="240" w:lineRule="auto"/>
              <w:jc w:val="center"/>
              <w:rPr>
                <w:rFonts w:ascii="Times New Roman" w:hAnsi="Times New Roman" w:cs="Times New Roman"/>
                <w:sz w:val="28"/>
                <w:szCs w:val="28"/>
              </w:rPr>
            </w:pPr>
          </w:p>
        </w:tc>
        <w:tc>
          <w:tcPr>
            <w:tcW w:w="737" w:type="dxa"/>
            <w:vMerge/>
            <w:noWrap/>
            <w:hideMark/>
          </w:tcPr>
          <w:p w:rsidR="00ED0120" w:rsidRPr="00E14A7C" w:rsidRDefault="00ED0120" w:rsidP="00ED0120">
            <w:pPr>
              <w:spacing w:after="0" w:line="240" w:lineRule="auto"/>
              <w:jc w:val="center"/>
              <w:rPr>
                <w:rFonts w:ascii="Times New Roman" w:hAnsi="Times New Roman" w:cs="Times New Roman"/>
                <w:sz w:val="28"/>
                <w:szCs w:val="28"/>
              </w:rPr>
            </w:pPr>
          </w:p>
        </w:tc>
        <w:tc>
          <w:tcPr>
            <w:tcW w:w="2081" w:type="dxa"/>
            <w:vMerge/>
            <w:noWrap/>
            <w:hideMark/>
          </w:tcPr>
          <w:p w:rsidR="00ED0120" w:rsidRPr="00E14A7C" w:rsidRDefault="00ED0120" w:rsidP="00ED0120">
            <w:pPr>
              <w:spacing w:after="0" w:line="240" w:lineRule="auto"/>
              <w:jc w:val="center"/>
              <w:rPr>
                <w:rFonts w:ascii="Times New Roman" w:hAnsi="Times New Roman" w:cs="Times New Roman"/>
                <w:sz w:val="28"/>
                <w:szCs w:val="28"/>
              </w:rPr>
            </w:pPr>
          </w:p>
        </w:tc>
        <w:tc>
          <w:tcPr>
            <w:tcW w:w="1353" w:type="dxa"/>
            <w:vMerge/>
            <w:noWrap/>
            <w:hideMark/>
          </w:tcPr>
          <w:p w:rsidR="00ED0120" w:rsidRPr="00E14A7C" w:rsidRDefault="00ED0120" w:rsidP="00ED0120">
            <w:pPr>
              <w:spacing w:after="0" w:line="240" w:lineRule="auto"/>
              <w:jc w:val="center"/>
              <w:rPr>
                <w:rFonts w:ascii="Times New Roman" w:hAnsi="Times New Roman" w:cs="Times New Roman"/>
                <w:sz w:val="28"/>
                <w:szCs w:val="28"/>
              </w:rPr>
            </w:pPr>
          </w:p>
        </w:tc>
        <w:tc>
          <w:tcPr>
            <w:tcW w:w="2191" w:type="dxa"/>
            <w:noWrap/>
            <w:hideMark/>
          </w:tcPr>
          <w:p w:rsidR="00ED0120" w:rsidRPr="00E14A7C" w:rsidRDefault="00ED0120" w:rsidP="00ED01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2022 год</w:t>
            </w:r>
          </w:p>
        </w:tc>
        <w:tc>
          <w:tcPr>
            <w:tcW w:w="2106" w:type="dxa"/>
            <w:noWrap/>
            <w:hideMark/>
          </w:tcPr>
          <w:p w:rsidR="00ED0120" w:rsidRPr="00E14A7C" w:rsidRDefault="00ED0120" w:rsidP="00ED01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2023 год</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Ивановская областная Дума</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146223259,39</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146223259,39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95804334,39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95804251,33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функций Ивановской областной Думы (Закупка товаров, работ и услуг для обеспечения </w:t>
            </w:r>
            <w:r w:rsidRPr="00E14A7C">
              <w:rPr>
                <w:rFonts w:ascii="Times New Roman" w:hAnsi="Times New Roman" w:cs="Times New Roman"/>
                <w:sz w:val="28"/>
                <w:szCs w:val="28"/>
              </w:rPr>
              <w:lastRenderedPageBreak/>
              <w:t>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20404928,81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20405011,87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функций Ивановской областной Думы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1186020,00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1186020,00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4090001580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1780440,73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1780440,73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4090001590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17929465,54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17929465,54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w:t>
            </w:r>
            <w:r w:rsidRPr="00E14A7C">
              <w:rPr>
                <w:rFonts w:ascii="Times New Roman" w:hAnsi="Times New Roman" w:cs="Times New Roman"/>
                <w:sz w:val="28"/>
                <w:szCs w:val="28"/>
              </w:rPr>
              <w:lastRenderedPageBreak/>
              <w:t xml:space="preserve">информационно-телекоммуникационной сети </w:t>
            </w:r>
            <w:r>
              <w:rPr>
                <w:rFonts w:ascii="Times New Roman" w:hAnsi="Times New Roman" w:cs="Times New Roman"/>
                <w:sz w:val="28"/>
                <w:szCs w:val="28"/>
              </w:rPr>
              <w:t>«</w:t>
            </w:r>
            <w:r w:rsidRPr="00E14A7C">
              <w:rPr>
                <w:rFonts w:ascii="Times New Roman" w:hAnsi="Times New Roman" w:cs="Times New Roman"/>
                <w:sz w:val="28"/>
                <w:szCs w:val="28"/>
              </w:rPr>
              <w:t>Интернет</w:t>
            </w:r>
            <w:r>
              <w:rPr>
                <w:rFonts w:ascii="Times New Roman" w:hAnsi="Times New Roman" w:cs="Times New Roman"/>
                <w:sz w:val="28"/>
                <w:szCs w:val="28"/>
              </w:rPr>
              <w:t>»</w:t>
            </w:r>
            <w:r w:rsidRPr="00E14A7C">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4090098704</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3079274,00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3079274,00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4390051420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1579466,32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1579466,32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4390051420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w:t>
            </w:r>
            <w:r w:rsidRPr="00E14A7C">
              <w:rPr>
                <w:rFonts w:ascii="Times New Roman" w:hAnsi="Times New Roman" w:cs="Times New Roman"/>
                <w:sz w:val="28"/>
                <w:szCs w:val="28"/>
              </w:rPr>
              <w:lastRenderedPageBreak/>
              <w:t>(муниципальных)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4090020900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Материальное вознаграждение гражданам, награжденным Почетной грамотой Ивановской областной Думы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4090070740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Материальное поощрение гражданам, награжденным знаком Ивановской областной Думы </w:t>
            </w:r>
            <w:r>
              <w:rPr>
                <w:rFonts w:ascii="Times New Roman" w:hAnsi="Times New Roman" w:cs="Times New Roman"/>
                <w:sz w:val="28"/>
                <w:szCs w:val="28"/>
              </w:rPr>
              <w:t>«</w:t>
            </w:r>
            <w:r w:rsidRPr="00E14A7C">
              <w:rPr>
                <w:rFonts w:ascii="Times New Roman" w:hAnsi="Times New Roman" w:cs="Times New Roman"/>
                <w:sz w:val="28"/>
                <w:szCs w:val="28"/>
              </w:rPr>
              <w:t>За вклад в развитие законодательства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4090070750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3109329,60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3109329,60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Правительство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317248454,79</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317248454,79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rsidRPr="00E14A7C">
              <w:rPr>
                <w:rFonts w:ascii="Times New Roman" w:hAnsi="Times New Roman" w:cs="Times New Roman"/>
                <w:sz w:val="28"/>
                <w:szCs w:val="28"/>
              </w:rPr>
              <w:lastRenderedPageBreak/>
              <w:t>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1810101430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1984107,38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1984107,38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4290051410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5533237,60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5533237,60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4290051410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1763400,00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1763400,00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4390051420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1476468,00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1476468,00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4390051420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182305,80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182305,80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1810101440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13927588,79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13927588,79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128912077,22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128906742,22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w:t>
            </w:r>
            <w:r w:rsidRPr="00E14A7C">
              <w:rPr>
                <w:rFonts w:ascii="Times New Roman" w:hAnsi="Times New Roman" w:cs="Times New Roman"/>
                <w:sz w:val="28"/>
                <w:szCs w:val="28"/>
              </w:rPr>
              <w:lastRenderedPageBreak/>
              <w:t>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7160662,06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7165997,06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1820198701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82399953,25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82399553,25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54775644,78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54775644,78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деятельности государственных учреждений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2929089,40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2929489,40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вручения наград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1840522920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122730,00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122730,00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1840571250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487718,00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487718,00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2520620460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322300,00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322300,00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E14A7C">
              <w:rPr>
                <w:rFonts w:ascii="Times New Roman" w:hAnsi="Times New Roman" w:cs="Times New Roman"/>
                <w:sz w:val="28"/>
                <w:szCs w:val="28"/>
              </w:rPr>
              <w:lastRenderedPageBreak/>
              <w:t>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4190090140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1595873,90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1595873,90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4190090150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1713602,30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1713602,30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4190090160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4190090260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1595873,90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1595873,90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Подготовка населения и организаций к действиям в 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0750101240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895312,81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895312,81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0750101240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734299,76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736189,35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0750101240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116209,84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114320,25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w:t>
            </w:r>
            <w:r w:rsidRPr="00E14A7C">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lastRenderedPageBreak/>
              <w:t>Контрольно-счетная палата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003</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16382789,46</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16382789,46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3309476,20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3309476,20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4090001610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2642348,59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2642348,59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функций Контрольно-счетной палаты Ивановской области </w:t>
            </w:r>
            <w:r w:rsidRPr="00E14A7C">
              <w:rPr>
                <w:rFonts w:ascii="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4090001950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9841787,35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9841787,35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4090001950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572560,32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572560,32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Контрольно-счетной палаты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4090001950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5617,00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5617,00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w:t>
            </w:r>
            <w:r>
              <w:rPr>
                <w:rFonts w:ascii="Times New Roman" w:hAnsi="Times New Roman" w:cs="Times New Roman"/>
                <w:sz w:val="28"/>
                <w:szCs w:val="28"/>
              </w:rPr>
              <w:t xml:space="preserve"> </w:t>
            </w:r>
            <w:r w:rsidRPr="00E14A7C">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 xml:space="preserve">Департамент жилищно-коммунального хозяйства </w:t>
            </w:r>
            <w:r w:rsidRPr="00E14A7C">
              <w:rPr>
                <w:rFonts w:ascii="Times New Roman" w:hAnsi="Times New Roman" w:cs="Times New Roman"/>
                <w:b/>
                <w:bCs/>
                <w:sz w:val="28"/>
                <w:szCs w:val="28"/>
              </w:rPr>
              <w:lastRenderedPageBreak/>
              <w:t>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lastRenderedPageBreak/>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2347412174,62</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481504354,32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0720180350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399894,80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399894,80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088G684700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25690000,00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25690000,00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1530180540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41199360,78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42885387,24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w:t>
            </w:r>
            <w:r w:rsidRPr="00E14A7C">
              <w:rPr>
                <w:rFonts w:ascii="Times New Roman" w:hAnsi="Times New Roman" w:cs="Times New Roman"/>
                <w:sz w:val="28"/>
                <w:szCs w:val="28"/>
              </w:rPr>
              <w:lastRenderedPageBreak/>
              <w:t>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236F367483</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240802277,00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236F367484</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2432347,00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1924972,85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w:t>
            </w:r>
            <w:r w:rsidRPr="00E14A7C">
              <w:rPr>
                <w:rFonts w:ascii="Times New Roman" w:hAnsi="Times New Roman" w:cs="Times New Roman"/>
                <w:sz w:val="28"/>
                <w:szCs w:val="28"/>
              </w:rPr>
              <w:lastRenderedPageBreak/>
              <w:t>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2410160770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2410260780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23945748,22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32708241,13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2420122910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2572730,00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2683358,00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w:t>
            </w:r>
            <w:r w:rsidRPr="00E14A7C">
              <w:rPr>
                <w:rFonts w:ascii="Times New Roman" w:hAnsi="Times New Roman" w:cs="Times New Roman"/>
                <w:sz w:val="28"/>
                <w:szCs w:val="28"/>
              </w:rPr>
              <w:lastRenderedPageBreak/>
              <w:t>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2420286800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4065989,16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 xml:space="preserve">Создание, внедрение, развитие, модернизация и техническое сопровождение программно-технического комплекса </w:t>
            </w:r>
            <w:r>
              <w:rPr>
                <w:rFonts w:ascii="Times New Roman" w:hAnsi="Times New Roman" w:cs="Times New Roman"/>
                <w:sz w:val="28"/>
                <w:szCs w:val="28"/>
              </w:rPr>
              <w:t>«</w:t>
            </w:r>
            <w:r w:rsidRPr="00E14A7C">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244G224800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hAnsi="Times New Roman" w:cs="Times New Roman"/>
                <w:sz w:val="28"/>
                <w:szCs w:val="28"/>
              </w:rPr>
              <w:t>«</w:t>
            </w:r>
            <w:r w:rsidRPr="00E14A7C">
              <w:rPr>
                <w:rFonts w:ascii="Times New Roman" w:hAnsi="Times New Roman" w:cs="Times New Roman"/>
                <w:sz w:val="28"/>
                <w:szCs w:val="28"/>
              </w:rPr>
              <w:t>Увековечение памяти погибших при защите Отечества на 2019 - 2024 годы</w:t>
            </w:r>
            <w:r>
              <w:rPr>
                <w:rFonts w:ascii="Times New Roman" w:hAnsi="Times New Roman" w:cs="Times New Roman"/>
                <w:sz w:val="28"/>
                <w:szCs w:val="28"/>
              </w:rPr>
              <w:t>»</w:t>
            </w:r>
            <w:r w:rsidRPr="00E14A7C">
              <w:rPr>
                <w:rFonts w:ascii="Times New Roman" w:hAnsi="Times New Roman" w:cs="Times New Roman"/>
                <w:sz w:val="28"/>
                <w:szCs w:val="28"/>
              </w:rPr>
              <w:t xml:space="preserve">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22301R2990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1019140,00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14A7C">
              <w:rPr>
                <w:rFonts w:ascii="Times New Roman" w:hAnsi="Times New Roman" w:cs="Times New Roman"/>
                <w:sz w:val="28"/>
                <w:szCs w:val="28"/>
              </w:rPr>
              <w:lastRenderedPageBreak/>
              <w:t>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20871587,29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20871587,29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1366861,17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1366861,17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Строительство и реконструкция (модернизация) объектов питьевого водоснабжения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243G552430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377212020,20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3798383,84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Региональный фонд капитального ремонта многоквартирных домов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4190060400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42474724,00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42474724,00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Сокращение доли загрязненных сточных вод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088G650130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1263159495,00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6500944,00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здравоохранения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6787073513,51</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5929544419,01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Реализация основных профессиональных образовательных программ среднего профессионального </w:t>
            </w:r>
            <w:r w:rsidRPr="00E14A7C">
              <w:rPr>
                <w:rFonts w:ascii="Times New Roman" w:hAnsi="Times New Roman" w:cs="Times New Roman"/>
                <w:sz w:val="28"/>
                <w:szCs w:val="28"/>
              </w:rPr>
              <w:lastRenderedPageBreak/>
              <w:t>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58368881,79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58368881,79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0220102450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7467213,73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7467213,73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0220170780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8995164,00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8995164,00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w:t>
            </w:r>
            <w:r w:rsidRPr="00E14A7C">
              <w:rPr>
                <w:rFonts w:ascii="Times New Roman" w:hAnsi="Times New Roman" w:cs="Times New Roman"/>
                <w:sz w:val="28"/>
                <w:szCs w:val="28"/>
              </w:rPr>
              <w:lastRenderedPageBreak/>
              <w:t>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6885365,40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6885365,40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0230401660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8390717,40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8390717,40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011N251920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143729200,00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r w:rsidRPr="00E14A7C">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011N351900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239147900,00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Оказание специализированной </w:t>
            </w:r>
            <w:r w:rsidRPr="00E14A7C">
              <w:rPr>
                <w:rFonts w:ascii="Times New Roman" w:hAnsi="Times New Roman" w:cs="Times New Roman"/>
                <w:sz w:val="28"/>
                <w:szCs w:val="28"/>
              </w:rPr>
              <w:lastRenderedPageBreak/>
              <w:t>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0130100080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664468765,70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664468765,70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0130102500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17197649,66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17197649,66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0130122880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4809401,37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4809401,37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01301R4020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84473290,00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66474890,00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0120100070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202169126,28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202169126,28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0120351610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6664730,00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0120351610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59982570,00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w:t>
            </w:r>
            <w:r w:rsidRPr="00E14A7C">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0120352160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2966700,00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0120354600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24993300,00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0120354600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166999700,00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012N224500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5589100,00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5589100,00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012N255860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111638181,82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w:t>
            </w:r>
            <w:r w:rsidRPr="00E14A7C">
              <w:rPr>
                <w:rFonts w:ascii="Times New Roman" w:hAnsi="Times New Roman" w:cs="Times New Roman"/>
                <w:sz w:val="28"/>
                <w:szCs w:val="28"/>
              </w:rPr>
              <w:lastRenderedPageBreak/>
              <w:t>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012P354680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358400,00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Оказание медицинской помощи лицам, инфицированным вирусом иммунодефицита человека, гепатитами В и С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0130300110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23868556,33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23868556,33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hAnsi="Times New Roman" w:cs="Times New Roman"/>
                <w:sz w:val="28"/>
                <w:szCs w:val="28"/>
              </w:rPr>
              <w:t>«</w:t>
            </w:r>
            <w:r w:rsidRPr="00E14A7C">
              <w:rPr>
                <w:rFonts w:ascii="Times New Roman" w:hAnsi="Times New Roman" w:cs="Times New Roman"/>
                <w:sz w:val="28"/>
                <w:szCs w:val="28"/>
              </w:rPr>
              <w:t>искусственная почка</w:t>
            </w:r>
            <w:r>
              <w:rPr>
                <w:rFonts w:ascii="Times New Roman" w:hAnsi="Times New Roman" w:cs="Times New Roman"/>
                <w:sz w:val="28"/>
                <w:szCs w:val="28"/>
              </w:rPr>
              <w:t>»</w:t>
            </w:r>
            <w:r w:rsidRPr="00E14A7C">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0170170890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1925220,00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1925220,00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Компенсация стоимости проезда до </w:t>
            </w:r>
            <w:r w:rsidRPr="00E14A7C">
              <w:rPr>
                <w:rFonts w:ascii="Times New Roman" w:hAnsi="Times New Roman" w:cs="Times New Roman"/>
                <w:sz w:val="28"/>
                <w:szCs w:val="28"/>
              </w:rPr>
              <w:lastRenderedPageBreak/>
              <w:t xml:space="preserve">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E14A7C">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0170171080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276902,00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276902,00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 xml:space="preserve">Обеспечение лиц, состоящих на диспансерном учете в ОБУЗ </w:t>
            </w:r>
            <w:r>
              <w:rPr>
                <w:rFonts w:ascii="Times New Roman" w:hAnsi="Times New Roman" w:cs="Times New Roman"/>
                <w:sz w:val="28"/>
                <w:szCs w:val="28"/>
              </w:rPr>
              <w:t>«</w:t>
            </w:r>
            <w:r w:rsidRPr="00E14A7C">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E14A7C">
              <w:rPr>
                <w:rFonts w:ascii="Times New Roman" w:hAnsi="Times New Roman" w:cs="Times New Roman"/>
                <w:sz w:val="28"/>
                <w:szCs w:val="28"/>
              </w:rPr>
              <w:t xml:space="preserve">,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w:t>
            </w:r>
            <w:r w:rsidRPr="00E14A7C">
              <w:rPr>
                <w:rFonts w:ascii="Times New Roman" w:hAnsi="Times New Roman" w:cs="Times New Roman"/>
                <w:sz w:val="28"/>
                <w:szCs w:val="28"/>
              </w:rPr>
              <w:lastRenderedPageBreak/>
              <w:t>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0170171090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4190090320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57497898,78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57497898,78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0130100090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32518344,62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32518344,62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w:t>
            </w:r>
            <w:r w:rsidRPr="00E14A7C">
              <w:rPr>
                <w:rFonts w:ascii="Times New Roman" w:hAnsi="Times New Roman" w:cs="Times New Roman"/>
                <w:sz w:val="28"/>
                <w:szCs w:val="28"/>
              </w:rPr>
              <w:lastRenderedPageBreak/>
              <w:t xml:space="preserve">12.11.2012 № 93-ОЗ </w:t>
            </w:r>
            <w:r>
              <w:rPr>
                <w:rFonts w:ascii="Times New Roman" w:hAnsi="Times New Roman" w:cs="Times New Roman"/>
                <w:sz w:val="28"/>
                <w:szCs w:val="28"/>
              </w:rPr>
              <w:t>«</w:t>
            </w:r>
            <w:r w:rsidRPr="00E14A7C">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0170171080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312616,00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312616,00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 xml:space="preserve">Обеспечение лиц, состоящих на диспансерном учете в ОБУЗ </w:t>
            </w:r>
            <w:r>
              <w:rPr>
                <w:rFonts w:ascii="Times New Roman" w:hAnsi="Times New Roman" w:cs="Times New Roman"/>
                <w:sz w:val="28"/>
                <w:szCs w:val="28"/>
              </w:rPr>
              <w:t>«</w:t>
            </w:r>
            <w:r w:rsidRPr="00E14A7C">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E14A7C">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0170171090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закупки авиационных работ в целях оказания медицинской помощи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013N155540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41615000,00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w:t>
            </w:r>
            <w:r w:rsidRPr="00E14A7C">
              <w:rPr>
                <w:rFonts w:ascii="Times New Roman" w:hAnsi="Times New Roman" w:cs="Times New Roman"/>
                <w:sz w:val="28"/>
                <w:szCs w:val="28"/>
              </w:rPr>
              <w:lastRenderedPageBreak/>
              <w:t>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0130503700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96608804,44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96608804,44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0130571260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8643000,00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8643000,00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Закупка реактивов и расходных материалов, необходимых для функционирования комплекса генетического оборудования ОБУЗ </w:t>
            </w:r>
            <w:r>
              <w:rPr>
                <w:rFonts w:ascii="Times New Roman" w:hAnsi="Times New Roman" w:cs="Times New Roman"/>
                <w:sz w:val="28"/>
                <w:szCs w:val="28"/>
              </w:rPr>
              <w:t>«</w:t>
            </w:r>
            <w:r w:rsidRPr="00E14A7C">
              <w:rPr>
                <w:rFonts w:ascii="Times New Roman" w:hAnsi="Times New Roman" w:cs="Times New Roman"/>
                <w:sz w:val="28"/>
                <w:szCs w:val="28"/>
              </w:rPr>
              <w:t>Бюро судебно-медицинской экспертизы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0110102890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011N751140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19335313,13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Создание единого цифрового контура в здравоохранении на основе единой государственной информационной системы здравоохранения (ЕГИСЗ) </w:t>
            </w:r>
            <w:r w:rsidRPr="00E14A7C">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011N751140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45804000,00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0120122870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23456531,50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23456531,50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0120220020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24736455,00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24736455,00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w:t>
            </w:r>
            <w:r w:rsidRPr="00E14A7C">
              <w:rPr>
                <w:rFonts w:ascii="Times New Roman" w:hAnsi="Times New Roman" w:cs="Times New Roman"/>
                <w:sz w:val="28"/>
                <w:szCs w:val="28"/>
              </w:rPr>
              <w:lastRenderedPageBreak/>
              <w:t>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01304R2021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16382795,70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услуг для </w:t>
            </w:r>
            <w:r w:rsidRPr="00E14A7C">
              <w:rPr>
                <w:rFonts w:ascii="Times New Roman" w:hAnsi="Times New Roman" w:cs="Times New Roman"/>
                <w:sz w:val="28"/>
                <w:szCs w:val="28"/>
              </w:rPr>
              <w:lastRenderedPageBreak/>
              <w:t>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lastRenderedPageBreak/>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01304R2022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4054301,08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01304R2023</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2755806,45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0140124600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1213000,00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1213000,00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Финансовое обеспечение паллиативной медицинской помощи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0140180010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66510200,00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66510200,00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01401R2011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29390322,58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01401R2012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0160100120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43230403,32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43230403,32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0160100120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15057913,55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15057913,55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0160100120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0160200180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5350135,65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5350135,65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0160200180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489507,29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489507,29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0160200180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6590,00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6590,00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0160300190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7837348,47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7837348,47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0160400200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29925493,35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29925493,35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0160501970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53237618,52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53237618,52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0160659800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1635552,87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0160659800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808947,13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01А0181900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6464000,00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6464000,00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01А0181910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3092000,00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3092000,00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36847455,07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36847455,07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4085197,83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4085197,83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Pr>
                <w:rFonts w:ascii="Times New Roman" w:hAnsi="Times New Roman" w:cs="Times New Roman"/>
                <w:sz w:val="28"/>
                <w:szCs w:val="28"/>
              </w:rPr>
              <w:t>«</w:t>
            </w:r>
            <w:r w:rsidRPr="00E14A7C">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hAnsi="Times New Roman" w:cs="Times New Roman"/>
                <w:sz w:val="28"/>
                <w:szCs w:val="28"/>
              </w:rPr>
              <w:t>»</w:t>
            </w:r>
            <w:r w:rsidRPr="00E14A7C">
              <w:rPr>
                <w:rFonts w:ascii="Times New Roman" w:hAnsi="Times New Roman" w:cs="Times New Roman"/>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0170271240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99868,36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99868,36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0170271310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9971120,13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9965879,71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0170271310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249278003,34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249146992,76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Обязательное медицинское страхование неработающего населения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0180171100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3857889300,00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4012960500,00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01Б01R1380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53500000,00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01Б0271280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01Б0271290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0250170090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494087,00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628838,00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полноценным питанием детей в возрасте до трех лет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0340170490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26987560,00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26987560,00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03606R5140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1509800,00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конкурсов и аукционов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007</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21300256,27</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21300256,27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Развитие и сопровождение программного комплекса </w:t>
            </w:r>
            <w:r>
              <w:rPr>
                <w:rFonts w:ascii="Times New Roman" w:hAnsi="Times New Roman" w:cs="Times New Roman"/>
                <w:sz w:val="28"/>
                <w:szCs w:val="28"/>
              </w:rPr>
              <w:t>«</w:t>
            </w:r>
            <w:r w:rsidRPr="00E14A7C">
              <w:rPr>
                <w:rFonts w:ascii="Times New Roman" w:hAnsi="Times New Roman" w:cs="Times New Roman"/>
                <w:sz w:val="28"/>
                <w:szCs w:val="28"/>
              </w:rPr>
              <w:t>WEB-Торги</w:t>
            </w:r>
            <w:r>
              <w:rPr>
                <w:rFonts w:ascii="Times New Roman" w:hAnsi="Times New Roman" w:cs="Times New Roman"/>
                <w:sz w:val="28"/>
                <w:szCs w:val="28"/>
              </w:rPr>
              <w:t>»</w:t>
            </w:r>
            <w:r w:rsidRPr="00E14A7C">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1110221350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1484680,00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1484680,00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18541990,89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18541990,89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1273585,38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1273585,38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образования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4984960657,90</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4488494588,90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0210105600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2708475,96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2708475,96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0210105600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400762,56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400762,56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0210180170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2604706485,00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2604706485,00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0210185500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8816175,00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8816175,00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0250180100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30890359,00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30890359,00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386640767,05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386640767,05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179631251,16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179631251,16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11799072,74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11799072,74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5178228,09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5178228,09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71300,00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71300,00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0210253031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323338680,00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0210253032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23123520,00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Научно-методическое сопровождение реализации регионального проекта </w:t>
            </w:r>
            <w:r>
              <w:rPr>
                <w:rFonts w:ascii="Times New Roman" w:hAnsi="Times New Roman" w:cs="Times New Roman"/>
                <w:sz w:val="28"/>
                <w:szCs w:val="28"/>
              </w:rPr>
              <w:t>«</w:t>
            </w:r>
            <w:r w:rsidRPr="00E14A7C">
              <w:rPr>
                <w:rFonts w:ascii="Times New Roman" w:hAnsi="Times New Roman" w:cs="Times New Roman"/>
                <w:sz w:val="28"/>
                <w:szCs w:val="28"/>
              </w:rPr>
              <w:t>Межведомственная система оздоровления школьников</w:t>
            </w:r>
            <w:r>
              <w:rPr>
                <w:rFonts w:ascii="Times New Roman" w:hAnsi="Times New Roman" w:cs="Times New Roman"/>
                <w:sz w:val="28"/>
                <w:szCs w:val="28"/>
              </w:rPr>
              <w:t>»</w:t>
            </w:r>
            <w:r w:rsidRPr="00E14A7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0210300220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021E151870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23661313,00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021E250970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22689785,00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0230200450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147500,00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147500,00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0250180090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1383060,00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1383060,00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02501R3041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29917662,23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02501R3042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4380837,77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0230100570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17612091,55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17612091,55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Создание мобильных технопарков </w:t>
            </w:r>
            <w:r>
              <w:rPr>
                <w:rFonts w:ascii="Times New Roman" w:hAnsi="Times New Roman" w:cs="Times New Roman"/>
                <w:sz w:val="28"/>
                <w:szCs w:val="28"/>
              </w:rPr>
              <w:t>«</w:t>
            </w:r>
            <w:r w:rsidRPr="00E14A7C">
              <w:rPr>
                <w:rFonts w:ascii="Times New Roman" w:hAnsi="Times New Roman" w:cs="Times New Roman"/>
                <w:sz w:val="28"/>
                <w:szCs w:val="28"/>
              </w:rPr>
              <w:t>Кванториум</w:t>
            </w:r>
            <w:r>
              <w:rPr>
                <w:rFonts w:ascii="Times New Roman" w:hAnsi="Times New Roman" w:cs="Times New Roman"/>
                <w:sz w:val="28"/>
                <w:szCs w:val="28"/>
              </w:rPr>
              <w:t xml:space="preserve">» </w:t>
            </w:r>
            <w:r w:rsidRPr="00E14A7C">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023E252470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34914445,00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Формирование современных управленческих и организационно-экономических механизмов в системе дополнительного образования детей</w:t>
            </w:r>
            <w:r w:rsidRPr="00E14A7C">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023E255370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17392526,00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475748384,06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475748384,06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0220100490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275349574,84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275349574,84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0220102450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88031766,59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88031766,59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0220170780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67310940,00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67310940,00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E14A7C">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E14A7C">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0220303550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9441897,00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9441897,00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67828338,38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67828338,38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0250171040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4873176,50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4873176,50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0250171040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14157383,50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14157383,50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0220102440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25489344,08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25489344,08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0230400600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12019946,82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12019946,82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E14A7C">
              <w:rPr>
                <w:rFonts w:ascii="Times New Roman" w:hAnsi="Times New Roman" w:cs="Times New Roman"/>
                <w:sz w:val="28"/>
                <w:szCs w:val="28"/>
              </w:rPr>
              <w:t>Орленок</w:t>
            </w:r>
            <w:r>
              <w:rPr>
                <w:rFonts w:ascii="Times New Roman" w:hAnsi="Times New Roman" w:cs="Times New Roman"/>
                <w:sz w:val="28"/>
                <w:szCs w:val="28"/>
              </w:rPr>
              <w:t>»</w:t>
            </w:r>
            <w:r w:rsidRPr="00E14A7C">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0230220080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144200,00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144200,00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E14A7C">
              <w:rPr>
                <w:rFonts w:ascii="Times New Roman" w:hAnsi="Times New Roman" w:cs="Times New Roman"/>
                <w:sz w:val="28"/>
                <w:szCs w:val="28"/>
              </w:rPr>
              <w:t>Орленок</w:t>
            </w:r>
            <w:r>
              <w:rPr>
                <w:rFonts w:ascii="Times New Roman" w:hAnsi="Times New Roman" w:cs="Times New Roman"/>
                <w:sz w:val="28"/>
                <w:szCs w:val="28"/>
              </w:rPr>
              <w:t>»</w:t>
            </w:r>
            <w:r w:rsidRPr="00E14A7C">
              <w:rPr>
                <w:rFonts w:ascii="Times New Roman" w:hAnsi="Times New Roman" w:cs="Times New Roman"/>
                <w:sz w:val="28"/>
                <w:szCs w:val="28"/>
              </w:rPr>
              <w:t xml:space="preserve"> (ВДЦ)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0230220080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22400,00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22400,00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мероприятий по работе с молодежью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0230320160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0230320160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2466398,87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2466398,87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мероприятий по работе с молодежью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0230320160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0340420190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3055786,68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3055786,68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879186,92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879186,92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6755382,97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6755382,97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0210200550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846670,18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846670,18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0210205800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31705216,24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31705216,24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0210300230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169150,00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169150,00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0210300240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1365600,00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1365600,00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0210300260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944600,00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944600,00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0210302280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1115300,00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1115300,00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0210303580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0210320040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1888700,00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1888700,00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0210320110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401100,00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401100,00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0210321430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5498635,00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5498635,00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0210390020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0210559900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5923831,96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0210559900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2123468,04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0210603600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9897445,76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9897445,76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0210683110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908270,73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908270,73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E14A7C">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E14A7C">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0220303550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2526000,00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2526000,00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0230200420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0230200440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0230201670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0230201670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18145329,51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18145329,51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0230203590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869500,00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869500,00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0230205400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928500,00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928500,00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hAnsi="Times New Roman" w:cs="Times New Roman"/>
                <w:sz w:val="28"/>
                <w:szCs w:val="28"/>
              </w:rPr>
              <w:t>«</w:t>
            </w:r>
            <w:r w:rsidRPr="00E14A7C">
              <w:rPr>
                <w:rFonts w:ascii="Times New Roman" w:hAnsi="Times New Roman" w:cs="Times New Roman"/>
                <w:sz w:val="28"/>
                <w:szCs w:val="28"/>
              </w:rPr>
              <w:t>Одаренные дети</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0230220070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139000,00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139000,00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0230220140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1964800,00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1964800,00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0230220150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451300,00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451300,00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Присуждение областных премий и стипендий одаренным обучающимся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0230290040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32589860,38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32589860,38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2799422,96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2799422,96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02106R2560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115500,00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115500,00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0250170090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10375827,00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10375827,00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0250171050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3034796,00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3034796,00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0250180110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52457929,82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52457929,82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внутренней политики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134275222,62</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134275222,62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0720121450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Изготовление удостоверений и отличительной символики народного дружинника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0720121590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0720190210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0720190220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1820120840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1820201540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1563681,48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1563681,48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1820401550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5971534,70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5971534,70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2520620460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премии Губернатора Ивановской области </w:t>
            </w:r>
            <w:r>
              <w:rPr>
                <w:rFonts w:ascii="Times New Roman" w:hAnsi="Times New Roman" w:cs="Times New Roman"/>
                <w:sz w:val="28"/>
                <w:szCs w:val="28"/>
              </w:rPr>
              <w:t>«</w:t>
            </w:r>
            <w:r w:rsidRPr="00E14A7C">
              <w:rPr>
                <w:rFonts w:ascii="Times New Roman" w:hAnsi="Times New Roman" w:cs="Times New Roman"/>
                <w:sz w:val="28"/>
                <w:szCs w:val="28"/>
              </w:rPr>
              <w:t>За особый вклад в развитие и укрепление межнациональных отношений</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2520670950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221F285100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1820360320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1820198700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84679969,80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84679969,80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20251473,99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20251473,99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1419562,65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1419562,65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сельского хозяйства и продовольствия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544224094,66</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118087394,66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2520620460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13101R5081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46293265,48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2922685,92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собственного производства молока)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13101R5082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36850518,22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2343327,22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на поддержку животноводства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1310260760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13102R5083</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47173001,67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3026797,67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13102R5084</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4850231,44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439373,44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13103R5085</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7439511,05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581910,38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13105R5086</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8891122,67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394476,34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13110R5021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69744679,32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4388390,32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13110R5022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43171209,57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2853534,57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13110R5023</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10963258,06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767428,06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13110R5024</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1263576,70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86470,70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на компенсацию части первоначального взноса по приобретению предметов лизинга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1320160690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8105476,80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9213102,17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13301R4330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8775291,40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656968,82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13302R4720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16500000,00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16500000,00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13Д04R5765</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47691,92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13Е01R5680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19337172,04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1287172,04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в области мелиорации земель сельскохозяйственного назначения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13ЕT255680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47472727,27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на развитие семейных ферм)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13Ж01R5028</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31655913,98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2215913,98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13Ж01R5029</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6947105,38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497105,38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на софинансирование затрат, связанных с осуществлением текущей деятельности центра компетенции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13ЖI754801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3000303,03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Создание системы поддержки фермеров и развитие сельской кооперации (Гранты </w:t>
            </w:r>
            <w:r>
              <w:rPr>
                <w:rFonts w:ascii="Times New Roman" w:hAnsi="Times New Roman" w:cs="Times New Roman"/>
                <w:sz w:val="28"/>
                <w:szCs w:val="28"/>
              </w:rPr>
              <w:t>«</w:t>
            </w:r>
            <w:r w:rsidRPr="00E14A7C">
              <w:rPr>
                <w:rFonts w:ascii="Times New Roman" w:hAnsi="Times New Roman" w:cs="Times New Roman"/>
                <w:sz w:val="28"/>
                <w:szCs w:val="28"/>
              </w:rPr>
              <w:t>Агростартап</w:t>
            </w:r>
            <w:r>
              <w:rPr>
                <w:rFonts w:ascii="Times New Roman" w:hAnsi="Times New Roman" w:cs="Times New Roman"/>
                <w:sz w:val="28"/>
                <w:szCs w:val="28"/>
              </w:rPr>
              <w:t>»</w:t>
            </w:r>
            <w:r w:rsidRPr="00E14A7C">
              <w:rPr>
                <w:rFonts w:ascii="Times New Roman" w:hAnsi="Times New Roman" w:cs="Times New Roman"/>
                <w:sz w:val="28"/>
                <w:szCs w:val="28"/>
              </w:rPr>
              <w:t xml:space="preserve"> крестьянским (фермерским) хозяйствам на реализацию проектов создания и развития крестьянского (фермерского) хозяйства)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13ЖI754802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36972743,43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13ЖI754803</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13910358,59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45310463,70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45310463,70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9651273,95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9651273,95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1340171130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1340171140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4080000,00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4080000,00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13Д01R5761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4946198,99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строительства и архитектуры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759393747,59</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130603587,59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20911252,38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20911252,38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819040,12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819040,12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2350183020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1010110,00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2350207400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2995558,27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2995558,27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Выполнение БГУ </w:t>
            </w:r>
            <w:r>
              <w:rPr>
                <w:rFonts w:ascii="Times New Roman" w:hAnsi="Times New Roman" w:cs="Times New Roman"/>
                <w:sz w:val="28"/>
                <w:szCs w:val="28"/>
              </w:rPr>
              <w:t>«</w:t>
            </w:r>
            <w:r w:rsidRPr="00E14A7C">
              <w:rPr>
                <w:rFonts w:ascii="Times New Roman" w:hAnsi="Times New Roman" w:cs="Times New Roman"/>
                <w:sz w:val="28"/>
                <w:szCs w:val="28"/>
              </w:rPr>
              <w:t>Агентство капитального строительства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2350308100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13862053,77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13862053,77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программ развития жилищного строительства (Строительство (реконструкция) автомобильных дорог)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235F150212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2320182990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60793431,41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60793431,41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программ формирования современной городской среды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221F255550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339452020,20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3394520,20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021P252320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1725550,00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новых мест в общеобразовательных организациях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021E155200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219960968,00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15397268,00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Стимулирование программ развития жилищного строительства (Строительство (реконструкция) объектов социальной инфраструктуры)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235F150211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23301R4970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91863763,44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6430463,44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управления имуществом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42904293,89</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42904293,89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23889429,34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23889429,34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2075823,01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2075823,01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государственной регистрации прав собственности Ивановской области на недвижимое имущество из состава имущества казны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1910121250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34828,00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20350,00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1910121560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95172,00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87130,00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1920121500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16763681,54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16763681,54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1910120910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35360,00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57880,00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финансов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4260981118,59</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4289769799,35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Внедрение, развитие и сопровождение государственной информационной системы </w:t>
            </w:r>
            <w:r>
              <w:rPr>
                <w:rFonts w:ascii="Times New Roman" w:hAnsi="Times New Roman" w:cs="Times New Roman"/>
                <w:sz w:val="28"/>
                <w:szCs w:val="28"/>
              </w:rPr>
              <w:t>«</w:t>
            </w:r>
            <w:r w:rsidRPr="00E14A7C">
              <w:rPr>
                <w:rFonts w:ascii="Times New Roman" w:hAnsi="Times New Roman" w:cs="Times New Roman"/>
                <w:sz w:val="28"/>
                <w:szCs w:val="28"/>
              </w:rPr>
              <w:t>Система управления региональными финансами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1710123300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8625000,00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8625000,00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51004353,54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51004353,54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5624737,97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5624737,97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454500,02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454500,02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1710222960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4190090180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43944382,90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43944382,90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4490051180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16112100,00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Обслуживание государственного долга (Обслуживание государственного (муниципального) долга)</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1720120800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638010403,16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682911183,92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Дотации бюджетам поселений на выравнивание бюджетной обеспеченности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1740180570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715061941,00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715061941,00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1740180580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2682043700,00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2682043700,00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экономического развития и торговли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1489314084,23</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1375080548,21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1010120590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10950000,00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10950000,00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E14A7C">
              <w:rPr>
                <w:rFonts w:ascii="Times New Roman" w:hAnsi="Times New Roman" w:cs="Times New Roman"/>
                <w:sz w:val="28"/>
                <w:szCs w:val="28"/>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1010160850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12542040,00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12542040,00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Гранты в форме субсидий в целях финансового обеспечения реализации научных проектов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1020161100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41046077,32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41046077,32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5862865,73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5862865,73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2520620460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208500,00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208500,00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1010140680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1292024700,00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1292024700,00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1010160030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4332610,61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4332610,61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E14A7C">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1010160860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1920000,00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1920000,00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Государственная поддержка субъектов Российской Федерации - участников национального проекта </w:t>
            </w:r>
            <w:r>
              <w:rPr>
                <w:rFonts w:ascii="Times New Roman" w:hAnsi="Times New Roman" w:cs="Times New Roman"/>
                <w:sz w:val="28"/>
                <w:szCs w:val="28"/>
              </w:rPr>
              <w:t>«</w:t>
            </w:r>
            <w:r w:rsidRPr="00E14A7C">
              <w:rPr>
                <w:rFonts w:ascii="Times New Roman" w:hAnsi="Times New Roman" w:cs="Times New Roman"/>
                <w:sz w:val="28"/>
                <w:szCs w:val="28"/>
              </w:rPr>
              <w:t>Производительность труда и поддержка занятости</w:t>
            </w:r>
            <w:r>
              <w:rPr>
                <w:rFonts w:ascii="Times New Roman" w:hAnsi="Times New Roman" w:cs="Times New Roman"/>
                <w:sz w:val="28"/>
                <w:szCs w:val="28"/>
              </w:rPr>
              <w:t xml:space="preserve">» </w:t>
            </w:r>
            <w:r w:rsidRPr="00E14A7C">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на реализацию мероприятий по повышению производительности труда на предприятиях Ивановской области)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103L252961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7802100,00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Государственная поддержка малого и среднего предпринимательства (Субсидия некоммерческой микрокредитной компании </w:t>
            </w:r>
            <w:r>
              <w:rPr>
                <w:rFonts w:ascii="Times New Roman" w:hAnsi="Times New Roman" w:cs="Times New Roman"/>
                <w:sz w:val="28"/>
                <w:szCs w:val="28"/>
              </w:rPr>
              <w:t>«</w:t>
            </w:r>
            <w:r w:rsidRPr="00E14A7C">
              <w:rPr>
                <w:rFonts w:ascii="Times New Roman" w:hAnsi="Times New Roman" w:cs="Times New Roman"/>
                <w:sz w:val="28"/>
                <w:szCs w:val="28"/>
              </w:rPr>
              <w:t>Ивановский государственный фонд поддержки малого предпринимательства</w:t>
            </w:r>
            <w:r>
              <w:rPr>
                <w:rFonts w:ascii="Times New Roman" w:hAnsi="Times New Roman" w:cs="Times New Roman"/>
                <w:sz w:val="28"/>
                <w:szCs w:val="28"/>
              </w:rPr>
              <w:t>»</w:t>
            </w:r>
            <w:r w:rsidRPr="00E14A7C">
              <w:rPr>
                <w:rFonts w:ascii="Times New Roman" w:hAnsi="Times New Roman" w:cs="Times New Roman"/>
                <w:sz w:val="28"/>
                <w:szCs w:val="28"/>
              </w:rPr>
              <w:t xml:space="preserve"> для обеспечения доступа субъектов малого и среднего предпринимательства в моногородах к финансовым ресурсам)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104I555273</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41933838,38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421503,03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104I555274</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26211516,48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210595,96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на организацию деятельности центра </w:t>
            </w:r>
            <w:r>
              <w:rPr>
                <w:rFonts w:ascii="Times New Roman" w:hAnsi="Times New Roman" w:cs="Times New Roman"/>
                <w:sz w:val="28"/>
                <w:szCs w:val="28"/>
              </w:rPr>
              <w:t>«</w:t>
            </w:r>
            <w:r w:rsidRPr="00E14A7C">
              <w:rPr>
                <w:rFonts w:ascii="Times New Roman" w:hAnsi="Times New Roman" w:cs="Times New Roman"/>
                <w:sz w:val="28"/>
                <w:szCs w:val="28"/>
              </w:rPr>
              <w:t>Мой бизнес</w:t>
            </w:r>
            <w:r>
              <w:rPr>
                <w:rFonts w:ascii="Times New Roman" w:hAnsi="Times New Roman" w:cs="Times New Roman"/>
                <w:sz w:val="28"/>
                <w:szCs w:val="28"/>
              </w:rPr>
              <w:t>»</w:t>
            </w:r>
            <w:r w:rsidRPr="00E14A7C">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104I555275</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32713488,24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251372,74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E14A7C">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на популяризацию предпринимательства)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104I855277</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6314747,47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73205,05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10302R0660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316093,75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113793,75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135506,25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123284,02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Комитет Ивановской области ЗАГС</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017</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54756000,00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4190059300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50561480,69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4190059300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3819519,31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4190059300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энергетики и тарифов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018</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27997159,60</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27997159,60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27150754,60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27150754,60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018</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846405,00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846405,00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Служба государственной жилищной инспекции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019</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32652685,45</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32652685,45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32354257,17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32354257,17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019</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298428,28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298428,28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Служба государственного строительного надзора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020</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12621290,51</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12621290,51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11900659,61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11900659,61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720630,90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720630,90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дорожного хозяйства и транспорта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6580096797,97</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6369810822,67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0340170380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5348980,78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5348980,78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на возмещение части затрат, связанных с организацией авиарейсов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1220160040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33163000,00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33163000,00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1220160050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87842204,10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87842204,10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на возмещение части затрат, связанных с организацией рейсов водным транспортом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1220160540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3045083,00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3045083,00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43049513,22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43049513,22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9775735,92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9775735,92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514665,00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514665,00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w:t>
            </w:r>
            <w:r w:rsidRPr="00E14A7C">
              <w:rPr>
                <w:rFonts w:ascii="Times New Roman" w:hAnsi="Times New Roman" w:cs="Times New Roman"/>
                <w:sz w:val="28"/>
                <w:szCs w:val="28"/>
              </w:rPr>
              <w:br/>
              <w:t>на перевозку пассажиров и багажа в пригородном сообщении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4090090340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1210140390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Строительство мостового перехода через р. Чернавка на автомобильной дороге Авдотьино – Беляницы – Курьяново в Ивановском районе Ивановской области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1210140520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116000000,00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1210140640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1210140650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1210180510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313000000,00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1210180520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291000000,00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1210220730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349500000,00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665503930,00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1210220740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923529512,59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937947453,81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1210290100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w:t>
            </w:r>
            <w:r w:rsidRPr="00E14A7C">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1210306600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21634946,66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21634946,66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E14A7C">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E14A7C">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121R153931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2501435927,52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2636838081,00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E14A7C">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E14A7C">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E14A7C">
              <w:rPr>
                <w:rFonts w:ascii="Times New Roman" w:hAnsi="Times New Roman" w:cs="Times New Roman"/>
                <w:sz w:val="28"/>
                <w:szCs w:val="28"/>
              </w:rPr>
              <w:t>Ивановская</w:t>
            </w:r>
            <w:r>
              <w:rPr>
                <w:rFonts w:ascii="Times New Roman" w:hAnsi="Times New Roman" w:cs="Times New Roman"/>
                <w:sz w:val="28"/>
                <w:szCs w:val="28"/>
              </w:rPr>
              <w:t>»</w:t>
            </w:r>
            <w:r w:rsidRPr="00E14A7C">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121R153932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70000000,00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E14A7C">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E14A7C">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E14A7C">
              <w:rPr>
                <w:rFonts w:ascii="Times New Roman" w:hAnsi="Times New Roman" w:cs="Times New Roman"/>
                <w:sz w:val="28"/>
                <w:szCs w:val="28"/>
              </w:rPr>
              <w:t>Ивановская</w:t>
            </w:r>
            <w:r>
              <w:rPr>
                <w:rFonts w:ascii="Times New Roman" w:hAnsi="Times New Roman" w:cs="Times New Roman"/>
                <w:sz w:val="28"/>
                <w:szCs w:val="28"/>
              </w:rPr>
              <w:t>»</w:t>
            </w:r>
            <w:r w:rsidRPr="00E14A7C">
              <w:rPr>
                <w:rFonts w:ascii="Times New Roman" w:hAnsi="Times New Roman" w:cs="Times New Roman"/>
                <w:sz w:val="28"/>
                <w:szCs w:val="28"/>
              </w:rPr>
              <w:t>)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121R153932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659295000,00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658910000,00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E14A7C">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121R254180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Развитие транспортной инфраструктуры на сельских территориях (Строительство автомобильной дороги Жажлево - Ильинское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13Д02R3722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200725000,00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0330170300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72103677,07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72103677,07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0330170310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87391,00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87391,00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0330170340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3950200,00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3950200,00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0330170350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0330270320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33572037,84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33572037,84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0330270360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726000,00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726000,00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0330370330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571835,20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571835,20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0330370370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12600,00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0331270290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35699370,82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35699370,82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0340270460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51929900,00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51929900,00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17579417,25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17579417,25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культуры и туризма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904962405,55</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731441768,55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2510400950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13023958,00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13023958,00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2510400960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22990369,90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22990369,90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E14A7C">
              <w:rPr>
                <w:rFonts w:ascii="Times New Roman" w:hAnsi="Times New Roman" w:cs="Times New Roman"/>
                <w:sz w:val="28"/>
                <w:szCs w:val="28"/>
              </w:rPr>
              <w:t>За личный вклад в развитие культуры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2520170880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0230100570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3022103,84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3022103,84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районов и городских округов Ивановской области на реализацию мероприятий по модернизации муниципальных детских школ искусств по видам искусств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02301R3060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88350000,00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виртуальных концертных залов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252A354530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111560278,33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111227736,83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0220102450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4029717,45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4029717,45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0220170780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3689184,00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3694740,00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1743810,00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1889127,50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Pr>
                <w:rFonts w:ascii="Times New Roman" w:hAnsi="Times New Roman" w:cs="Times New Roman"/>
                <w:sz w:val="28"/>
                <w:szCs w:val="28"/>
              </w:rPr>
              <w:t>«</w:t>
            </w:r>
            <w:r w:rsidRPr="00E14A7C">
              <w:rPr>
                <w:rFonts w:ascii="Times New Roman" w:hAnsi="Times New Roman" w:cs="Times New Roman"/>
                <w:sz w:val="28"/>
                <w:szCs w:val="28"/>
              </w:rPr>
              <w:t>Волжский художник</w:t>
            </w:r>
            <w:r>
              <w:rPr>
                <w:rFonts w:ascii="Times New Roman" w:hAnsi="Times New Roman" w:cs="Times New Roman"/>
                <w:sz w:val="28"/>
                <w:szCs w:val="28"/>
              </w:rPr>
              <w:t>»</w:t>
            </w:r>
            <w:r w:rsidRPr="00E14A7C">
              <w:rPr>
                <w:rFonts w:ascii="Times New Roman" w:hAnsi="Times New Roman" w:cs="Times New Roman"/>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2520501080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172416,00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172416,00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2510200990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81166392,77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81166392,77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2510201030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2164954,00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2164954,00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2510300980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171050007,00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171050007,00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Работы по хранению, изучению и обеспечению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2510301050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14500009,99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14500009,99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модельных муниципальных библиотек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251A154540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2520102780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23967890,25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23967890,25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2520102790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8979195,00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8979195,00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Проведение Международного кинофестиваля имени Андрея Тарковского </w:t>
            </w:r>
            <w:r>
              <w:rPr>
                <w:rFonts w:ascii="Times New Roman" w:hAnsi="Times New Roman" w:cs="Times New Roman"/>
                <w:sz w:val="28"/>
                <w:szCs w:val="28"/>
              </w:rPr>
              <w:t>«</w:t>
            </w:r>
            <w:r w:rsidRPr="00E14A7C">
              <w:rPr>
                <w:rFonts w:ascii="Times New Roman" w:hAnsi="Times New Roman" w:cs="Times New Roman"/>
                <w:sz w:val="28"/>
                <w:szCs w:val="28"/>
              </w:rPr>
              <w:t>Зеркало</w:t>
            </w:r>
            <w:r>
              <w:rPr>
                <w:rFonts w:ascii="Times New Roman" w:hAnsi="Times New Roman" w:cs="Times New Roman"/>
                <w:sz w:val="28"/>
                <w:szCs w:val="28"/>
              </w:rPr>
              <w:t>»</w:t>
            </w:r>
            <w:r w:rsidRPr="00E14A7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2520102800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2520201000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41572518,21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41572518,21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2520201010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164604408,00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164604408,00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2520202810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38581580,14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38581580,14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25202R4660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5664516,00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25202R5170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9677419,00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25203R4670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7993871,00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Государственная поддержка отрасли культуры (Создание (реконструкция) и капитальный ремонт культурно-досуговых учреждений в сельской местности)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252A155197</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30393011,00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Государственная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252A155198</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18932020,00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19640312,99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19640312,99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1422994,68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1422994,68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0250170080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0250170090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179668,00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359336,00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03606R5140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1509800,00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социальной защиты населения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9260113099,17</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5729088177,53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0720180360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19748806,00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19748806,00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Проведение ежегодной областной акции </w:t>
            </w:r>
            <w:r>
              <w:rPr>
                <w:rFonts w:ascii="Times New Roman" w:hAnsi="Times New Roman" w:cs="Times New Roman"/>
                <w:sz w:val="28"/>
                <w:szCs w:val="28"/>
              </w:rPr>
              <w:t>«</w:t>
            </w:r>
            <w:r w:rsidRPr="00E14A7C">
              <w:rPr>
                <w:rFonts w:ascii="Times New Roman" w:hAnsi="Times New Roman" w:cs="Times New Roman"/>
                <w:sz w:val="28"/>
                <w:szCs w:val="28"/>
              </w:rPr>
              <w:t>Поможем собрать детей в школу</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0340170580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897300,00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897300,00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0350120280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0350120290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торжественного мероприятия, посвященного Дню матери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0350120290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Проведение областного конкурса </w:t>
            </w:r>
            <w:r>
              <w:rPr>
                <w:rFonts w:ascii="Times New Roman" w:hAnsi="Times New Roman" w:cs="Times New Roman"/>
                <w:sz w:val="28"/>
                <w:szCs w:val="28"/>
              </w:rPr>
              <w:t>«</w:t>
            </w:r>
            <w:r w:rsidRPr="00E14A7C">
              <w:rPr>
                <w:rFonts w:ascii="Times New Roman" w:hAnsi="Times New Roman" w:cs="Times New Roman"/>
                <w:sz w:val="28"/>
                <w:szCs w:val="28"/>
              </w:rPr>
              <w:t>Семья года</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0350120300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49000,00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49000,00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0350120310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0350220220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202000,00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202000,00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1110221600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3570000,00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2520620460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1628300,66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1628300,66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2520620460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0210253032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2031100,00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0320100640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34427207,32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34427207,32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0320100640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1092000,00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1092000,00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0320100690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0320102460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189549724,14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189549724,14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0320102460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89904291,55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89904291,55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0320102460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1016325,00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1016325,00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0320102460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7884490,15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7884490,15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134000,00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0340420190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182989600,00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182989600,00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0340480190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22866459,00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22866459,00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0340480200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2167473,00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2167473,00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E14A7C">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9954,99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10512,47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E14A7C">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2073956,40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2190097,44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0331370410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264,00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0331370410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4301,54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4542,42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430153,92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454242,24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0331370630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11196,05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11196,05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0331370630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910248,00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910248,00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639050,53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637126,81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47698675,20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47559571,20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827881405,28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827881405,28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664502764,30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664502764,30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16799055,46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16799055,46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11163840,48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11163840,48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28848679,95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28848679,95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295301,42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295301,42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2315651,34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2315651,34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186220,00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186220,00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75273097,82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75273097,82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0310100670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13565093,46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13565093,46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0310100710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1556100,00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1556100,00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0310105900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5922512,63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5922512,63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0310160630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407292,54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407292,54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0310160630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407292,54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407292,54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rFonts w:ascii="Times New Roman" w:hAnsi="Times New Roman" w:cs="Times New Roman"/>
                <w:sz w:val="28"/>
                <w:szCs w:val="28"/>
              </w:rPr>
              <w:t>«</w:t>
            </w:r>
            <w:r w:rsidRPr="00E14A7C">
              <w:rPr>
                <w:rFonts w:ascii="Times New Roman" w:hAnsi="Times New Roman" w:cs="Times New Roman"/>
                <w:sz w:val="28"/>
                <w:szCs w:val="28"/>
              </w:rPr>
              <w:t>Пучежский дом-интернат для престарелых и инвалидов</w:t>
            </w:r>
            <w:r>
              <w:rPr>
                <w:rFonts w:ascii="Times New Roman" w:hAnsi="Times New Roman" w:cs="Times New Roman"/>
                <w:sz w:val="28"/>
                <w:szCs w:val="28"/>
              </w:rPr>
              <w:t>»</w:t>
            </w:r>
            <w:r w:rsidRPr="00E14A7C">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031P351211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137427770,00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rFonts w:ascii="Times New Roman" w:hAnsi="Times New Roman" w:cs="Times New Roman"/>
                <w:sz w:val="28"/>
                <w:szCs w:val="28"/>
              </w:rPr>
              <w:t>«</w:t>
            </w:r>
            <w:r w:rsidRPr="00E14A7C">
              <w:rPr>
                <w:rFonts w:ascii="Times New Roman" w:hAnsi="Times New Roman" w:cs="Times New Roman"/>
                <w:sz w:val="28"/>
                <w:szCs w:val="28"/>
              </w:rPr>
              <w:t>Плесский дом-интернат для престарелых и инвалидов</w:t>
            </w:r>
            <w:r>
              <w:rPr>
                <w:rFonts w:ascii="Times New Roman" w:hAnsi="Times New Roman" w:cs="Times New Roman"/>
                <w:sz w:val="28"/>
                <w:szCs w:val="28"/>
              </w:rPr>
              <w:t>»</w:t>
            </w:r>
            <w:r w:rsidRPr="00E14A7C">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031P351212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301966169,39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12776661,62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12745221,71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903582858,61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901359385,23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0330170220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5746434,60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5660903,81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ветеранам труда и приравненным к ним гражданам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0330170220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404815332,00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398790000,00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0330170250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12587634,00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12587634,00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Изготовление и ремонт зубных протезов труженикам тыла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0330170270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339309,00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339309,00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труженикам тыла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0330170990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39887,63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31469,89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0330170990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2324779,20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1834166,40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0330270120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4074343,65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4237689,78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0330270120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284990882,49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296416565,45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0330270230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1923982,10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2008867,59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ветеранам труда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0330270230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138316470,00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144418950,00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0330270260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3119434,00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3119434,00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0330370130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116145,48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105573,39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0330370130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8124107,18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7384614,10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0330370240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61142,99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53926,15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0330370240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3376424,16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2977897,68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Изготовление и ремонт зубных протезов реабилитированным лицам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0330370280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151710,00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151710,00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0330420170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771732,36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771732,36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0330470200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142137,25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142137,25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0330470200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8758549,80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8758549,80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0330570150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1842438,69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1904610,40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0330570150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125090587,56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129311986,80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0330570160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337953,79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340737,19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0330570160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23147520,00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23338164,00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0330651370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313180,00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0330651370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23611120,00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E14A7C">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0330752200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1745652,30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E14A7C">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0330752200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173178947,70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E14A7C">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0330852400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1187,84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E14A7C">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0330852400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81312,16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E14A7C">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0330952800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E14A7C">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0330952800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284800,00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0331052500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11953301,00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0331052500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796885899,00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0331170170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5494679,00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5494679,00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0331171000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5114400,00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5114400,00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03311R4040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1739104,42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1739038,42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03311R4040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215004841,64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15050337,91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03311R4040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21889458,36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1532262,09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0331270140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4855737,47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5011963,14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0331270140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440543880,00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454915440,00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0331270180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1980630,00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1980630,00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0331270190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03312R4620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225514,47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225514,47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03312R4620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14974400,00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7267600,00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0331370790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7524,45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7825,42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0331370790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611743,68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636213,12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0340170470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4455,15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4633,18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0340170470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441453,60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459093,60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0340170480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18778,45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19529,55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0340170480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1734249,00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1803615,00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0340170590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0340270100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659452,98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689107,86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0340270100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57622328,76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60213542,04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E14A7C">
              <w:rPr>
                <w:rFonts w:ascii="Times New Roman" w:hAnsi="Times New Roman" w:cs="Times New Roman"/>
                <w:sz w:val="28"/>
                <w:szCs w:val="28"/>
              </w:rPr>
              <w:t>О ветеранах</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2310151350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3007600,00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s="Times New Roman"/>
                <w:sz w:val="28"/>
                <w:szCs w:val="28"/>
              </w:rPr>
              <w:t>«</w:t>
            </w:r>
            <w:r w:rsidRPr="00E14A7C">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2310151760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4636900,00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E14A7C">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0340152700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20755,62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E14A7C">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0340152700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3466144,38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E14A7C">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0340153800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4276396,26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E14A7C">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0340153800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362594203,74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пособия на ребенка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187059,01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194542,43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пособия на ребенка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0340170450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178151442,24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185278508,16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0340301860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0340352600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4541200,00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0340359400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1245080,28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1294883,64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124508028,00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129488364,00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Вознаграждение приемным родителям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1018920,00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1018920,00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129504732,00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129504732,00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514097,66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534661,63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51409766,40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53466163,20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1455,60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1455,60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185006,76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185006,76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Выплаты на содержание ребенка, переданного на патронатное воспитание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0340370540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87305,04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90797,28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03403R0820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98416209,63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24732309,63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034P150840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4670935,03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4670935,03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034P150840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441888200,00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30932200,00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034P155730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12660696,00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034P155730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1015681104,00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034P171210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27314,33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28406,90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Выплата регионального студенческого (материнского) капитала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034P171210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2449715,60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2547704,40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034P171220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361563,78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376026,41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034P171220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32861070,00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34175520,00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034P171230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20499,22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21319,19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034P171230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1959772,32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2038163,20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0340224100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103500,00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0350220200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676000,00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676000,00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0350320180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58900,00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58900,00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E14A7C">
              <w:rPr>
                <w:rFonts w:ascii="Times New Roman" w:hAnsi="Times New Roman" w:cs="Times New Roman"/>
                <w:sz w:val="28"/>
                <w:szCs w:val="28"/>
              </w:rPr>
              <w:t>За социальную и творческую активность</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0360270760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03606R5140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609700,00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03606R5140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65615170,33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65614533,56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10650503,36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10323140,13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437166,00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437166,00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164748283,04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164748283,04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40124408,02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40124408,02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1810201640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62159681,87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62159681,87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1810201640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спорта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154134755,89</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130710760,06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03606R5140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2929200,00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Мероприятия по поэтапному внедрению Всероссийского физкультурно-спортивного комплекса </w:t>
            </w:r>
            <w:r>
              <w:rPr>
                <w:rFonts w:ascii="Times New Roman" w:hAnsi="Times New Roman" w:cs="Times New Roman"/>
                <w:sz w:val="28"/>
                <w:szCs w:val="28"/>
              </w:rPr>
              <w:t>«</w:t>
            </w:r>
            <w:r w:rsidRPr="00E14A7C">
              <w:rPr>
                <w:rFonts w:ascii="Times New Roman" w:hAnsi="Times New Roman" w:cs="Times New Roman"/>
                <w:sz w:val="28"/>
                <w:szCs w:val="28"/>
              </w:rPr>
              <w:t>Готов к труду и обороне</w:t>
            </w:r>
            <w:r>
              <w:rPr>
                <w:rFonts w:ascii="Times New Roman" w:hAnsi="Times New Roman" w:cs="Times New Roman"/>
                <w:sz w:val="28"/>
                <w:szCs w:val="28"/>
              </w:rPr>
              <w:t>»</w:t>
            </w:r>
            <w:r w:rsidRPr="00E14A7C">
              <w:rPr>
                <w:rFonts w:ascii="Times New Roman" w:hAnsi="Times New Roman" w:cs="Times New Roman"/>
                <w:sz w:val="28"/>
                <w:szCs w:val="28"/>
              </w:rPr>
              <w:t xml:space="preserve"> (ГТО)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2110302410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4555000,00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4555000,00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2110101290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576161,17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576161,17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2110101290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211P552282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9042323,23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2110101290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2517942,00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2517942,00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2110101290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2120102470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95787355,69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95787355,69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2120105700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7075000,00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7075000,00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2120171030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480000,00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212P550810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3889892,00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Приобретение спортивного оборудования и инвентаря для приведения организаций спортивной подготовки в нормативное состояние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212P552290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7562580,60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9039505,92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9039505,92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979295,28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979295,28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Служба ветеринарии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107443265,50</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82190740,25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0720180370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1063562,00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1063562,00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13А0101340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67771939,26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67771939,26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13А0101390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2255368,00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2255368,00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13А0102840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1522289,27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1522289,27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13А0120760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909189,38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909189,38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13А0120770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339175,08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339175,08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13АT252510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25252525,25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7666607,27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7666607,27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641609,99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641609,99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027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Избирательная комиссия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030</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22044488,73</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22044488,73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4010090110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Повышение правовой культуры избирателей и организаторов выборов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4010090110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4090001620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3781095,49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3781095,49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15749997,73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15749997,73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4090001940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2288395,51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2288395,51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4090020360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Комитет Ивановской области по лесному хозяйству</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207354784,08</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10148684,08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1410102240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1860500,00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1860500,00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1410151290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11500000,00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1410251290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37912308,90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1410251290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4203600,25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1410251290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38100,14</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1410301420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1140627,79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1140627,79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лесничеств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1410301420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2312717,03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2312717,03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1410351290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94926480,61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1410351290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29812109,49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1410351290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196200,61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Увеличение площади лесовосстановления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141GА54290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6561200,00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141GА54300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386600,00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141GА54320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11669500,00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36400,00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36400,00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25495,35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25495,35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034</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09</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1420101410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4772943,91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4772943,91</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Комитет Ивановской области по труду, содействию занятости населения и трудовой миграции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534021342,78</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201460951,87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0510124200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3548550,00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3532450,00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0510124200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5786450,00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5786450,00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0520100940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132263503,23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132263503,23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0520100940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29144854,00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29144854,00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деятельности центров занятости населения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0520100940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1195896,23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1195896,23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055P254610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10386161,62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055P254610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055P352940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11381717,17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055P352940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1880000,00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055P352940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17750000,00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056L352910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056L355690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15121212,12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23255638,55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23255638,55</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5647769,29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5647769,29</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376290,57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376290,57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39000,00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E14A7C">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E14A7C">
              <w:rPr>
                <w:rFonts w:ascii="Times New Roman" w:hAnsi="Times New Roman" w:cs="Times New Roman"/>
                <w:sz w:val="28"/>
                <w:szCs w:val="28"/>
              </w:rPr>
              <w:t xml:space="preserve">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0510252900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E14A7C">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E14A7C">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0510252900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5057600,00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E14A7C">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E14A7C">
              <w:rPr>
                <w:rFonts w:ascii="Times New Roman" w:hAnsi="Times New Roman" w:cs="Times New Roman"/>
                <w:sz w:val="28"/>
                <w:szCs w:val="28"/>
              </w:rPr>
              <w:t xml:space="preserve"> (Социальное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0510252900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238286700,00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Pr>
                <w:rFonts w:ascii="Times New Roman" w:hAnsi="Times New Roman" w:cs="Times New Roman"/>
                <w:sz w:val="28"/>
                <w:szCs w:val="28"/>
              </w:rPr>
              <w:t xml:space="preserve"> </w:t>
            </w:r>
            <w:r w:rsidRPr="00E14A7C">
              <w:rPr>
                <w:rFonts w:ascii="Times New Roman" w:hAnsi="Times New Roman" w:cs="Times New Roman"/>
                <w:sz w:val="28"/>
                <w:szCs w:val="28"/>
              </w:rPr>
              <w:t>(Социальное обеспечение и иные выплаты населению)</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05401R0861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2880000,00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201600,00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w:t>
            </w:r>
            <w:r>
              <w:rPr>
                <w:rFonts w:ascii="Times New Roman" w:hAnsi="Times New Roman" w:cs="Times New Roman"/>
                <w:sz w:val="28"/>
                <w:szCs w:val="28"/>
              </w:rPr>
              <w:t xml:space="preserve"> </w:t>
            </w:r>
            <w:r w:rsidRPr="00E14A7C">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037</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05402R0862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17500,00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развития информационного общества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89035171,74</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87525371,74</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1110120640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1110123100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14283308,00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14283308,00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1110221740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9941526,98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9941526,98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hAnsi="Times New Roman" w:cs="Times New Roman"/>
                <w:sz w:val="28"/>
                <w:szCs w:val="28"/>
              </w:rPr>
              <w:t>«</w:t>
            </w:r>
            <w:r w:rsidRPr="00E14A7C">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E14A7C">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1130101520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45243480,60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45243480,60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14516553,16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14516553,16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1357503,00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1357503,00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1820198702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040</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03606R5140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1509800,00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Департамент природных ресурсов и экологии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152050159,63</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23902957,98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14105408,92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14105408,92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2734009,68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2784009,68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0840159100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34300,00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1510151280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7467400,00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1510222890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750215,52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(Субсидии бюджетам муниципальных образований Ивановской области на капитальный ремонт гидротехнических сооружений, находящихся в муниципальной собственности, капитальный ремонт и ликвидацию бесхозяйных гидротехнических сооружений)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15401R0651</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9437300,00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(Субсидия бюджету Юрьевецкого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15402R0652</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32989801,65</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0830121030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2003950,17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2003950,17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0830121290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0840159200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63500,00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E14A7C">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E14A7C">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0870101280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2556034,06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2556034,06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0870121750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969403,63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884339,63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0870222900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300000,00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089G655000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68315151,52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0840159700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7706588,51</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0840159700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2812811,49</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0840159700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3500,00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041</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Комитет Ивановской области по обеспечению деятельности мировых судей и гражданской защиты населения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371643785,67</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369863185,67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1810303570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44642199,68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44642199,68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1810303570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9017995,00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9017995,00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4690051200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1780600,00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19907800,92</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19907800,92</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970707,43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970707,43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0750101230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94195168,00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94195168,00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0750101230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5740256,67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5740256,67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0750101230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1855963,00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1855963,00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0750201250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161039536,18</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161039536,18</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0750201250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9204361,43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9204361,43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(Иные бюджетные ассигнования)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0750201250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800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1368715,00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1368715,00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0750300970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21134164,36</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21134164,36</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042</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03</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0750300970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786318,00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786318,00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Служба государственного финансового контроля Ивановской области</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043</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15814008,13</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15814008,13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15059732,23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15059282,23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043</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01</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06</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754275,90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754725,90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b/>
                <w:bCs/>
                <w:sz w:val="28"/>
                <w:szCs w:val="28"/>
              </w:rPr>
            </w:pPr>
            <w:r w:rsidRPr="00E14A7C">
              <w:rPr>
                <w:rFonts w:ascii="Times New Roman" w:hAnsi="Times New Roman" w:cs="Times New Roman"/>
                <w:b/>
                <w:bCs/>
                <w:sz w:val="28"/>
                <w:szCs w:val="28"/>
              </w:rPr>
              <w:t>Комитет Ивановской области по государственной охране объектов культурного наследия</w:t>
            </w:r>
          </w:p>
        </w:tc>
        <w:tc>
          <w:tcPr>
            <w:tcW w:w="93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045</w:t>
            </w:r>
          </w:p>
        </w:tc>
        <w:tc>
          <w:tcPr>
            <w:tcW w:w="839"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7707688,50</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5553588,50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07</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05</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1840120360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18000,00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5356358,63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5356358,63</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1810201450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179229,87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179229,87</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2510159500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1879869,17</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E14A7C" w:rsidRDefault="00E11FC6" w:rsidP="00ED0120">
            <w:pPr>
              <w:spacing w:after="0" w:line="240" w:lineRule="auto"/>
              <w:jc w:val="both"/>
              <w:rPr>
                <w:rFonts w:ascii="Times New Roman" w:hAnsi="Times New Roman" w:cs="Times New Roman"/>
                <w:sz w:val="28"/>
                <w:szCs w:val="28"/>
              </w:rPr>
            </w:pPr>
            <w:r w:rsidRPr="00E14A7C">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045</w:t>
            </w: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08</w:t>
            </w: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04</w:t>
            </w: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2510159500</w:t>
            </w: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200</w:t>
            </w:r>
          </w:p>
        </w:tc>
        <w:tc>
          <w:tcPr>
            <w:tcW w:w="2191"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274230,83</w:t>
            </w:r>
          </w:p>
        </w:tc>
        <w:tc>
          <w:tcPr>
            <w:tcW w:w="2106" w:type="dxa"/>
            <w:noWrap/>
            <w:hideMark/>
          </w:tcPr>
          <w:p w:rsidR="00E11FC6" w:rsidRPr="00E14A7C" w:rsidRDefault="00E11FC6" w:rsidP="00ED0120">
            <w:pPr>
              <w:spacing w:after="0" w:line="240" w:lineRule="auto"/>
              <w:jc w:val="center"/>
              <w:rPr>
                <w:rFonts w:ascii="Times New Roman" w:hAnsi="Times New Roman" w:cs="Times New Roman"/>
                <w:sz w:val="28"/>
                <w:szCs w:val="28"/>
              </w:rPr>
            </w:pPr>
            <w:r w:rsidRPr="00E14A7C">
              <w:rPr>
                <w:rFonts w:ascii="Times New Roman" w:hAnsi="Times New Roman" w:cs="Times New Roman"/>
                <w:sz w:val="28"/>
                <w:szCs w:val="28"/>
              </w:rPr>
              <w:t>0,00</w:t>
            </w:r>
          </w:p>
        </w:tc>
      </w:tr>
      <w:tr w:rsidR="00ED0120" w:rsidRPr="00E14A7C" w:rsidTr="000D4A5F">
        <w:trPr>
          <w:trHeight w:val="300"/>
        </w:trPr>
        <w:tc>
          <w:tcPr>
            <w:tcW w:w="5070" w:type="dxa"/>
            <w:noWrap/>
            <w:hideMark/>
          </w:tcPr>
          <w:p w:rsidR="00E11FC6" w:rsidRPr="00416F7F" w:rsidRDefault="00E11FC6" w:rsidP="00ED0120">
            <w:pPr>
              <w:spacing w:after="0" w:line="240" w:lineRule="auto"/>
              <w:jc w:val="both"/>
              <w:rPr>
                <w:rFonts w:ascii="Times New Roman" w:hAnsi="Times New Roman" w:cs="Times New Roman"/>
                <w:b/>
                <w:sz w:val="28"/>
                <w:szCs w:val="28"/>
              </w:rPr>
            </w:pPr>
            <w:r w:rsidRPr="00416F7F">
              <w:rPr>
                <w:rFonts w:ascii="Times New Roman" w:hAnsi="Times New Roman" w:cs="Times New Roman"/>
                <w:b/>
                <w:sz w:val="28"/>
                <w:szCs w:val="28"/>
              </w:rPr>
              <w:t>Всего:</w:t>
            </w:r>
          </w:p>
        </w:tc>
        <w:tc>
          <w:tcPr>
            <w:tcW w:w="93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839"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737"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081"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1353" w:type="dxa"/>
            <w:noWrap/>
            <w:hideMark/>
          </w:tcPr>
          <w:p w:rsidR="00E11FC6" w:rsidRPr="00E14A7C" w:rsidRDefault="00E11FC6" w:rsidP="00ED0120">
            <w:pPr>
              <w:spacing w:after="0" w:line="240" w:lineRule="auto"/>
              <w:jc w:val="center"/>
              <w:rPr>
                <w:rFonts w:ascii="Times New Roman" w:hAnsi="Times New Roman" w:cs="Times New Roman"/>
                <w:sz w:val="28"/>
                <w:szCs w:val="28"/>
              </w:rPr>
            </w:pPr>
          </w:p>
        </w:tc>
        <w:tc>
          <w:tcPr>
            <w:tcW w:w="2191"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40386142556,42</w:t>
            </w:r>
          </w:p>
        </w:tc>
        <w:tc>
          <w:tcPr>
            <w:tcW w:w="2106" w:type="dxa"/>
            <w:noWrap/>
            <w:hideMark/>
          </w:tcPr>
          <w:p w:rsidR="00E11FC6" w:rsidRPr="00E14A7C" w:rsidRDefault="00E11FC6" w:rsidP="00ED0120">
            <w:pPr>
              <w:spacing w:after="0" w:line="240" w:lineRule="auto"/>
              <w:jc w:val="center"/>
              <w:rPr>
                <w:rFonts w:ascii="Times New Roman" w:hAnsi="Times New Roman" w:cs="Times New Roman"/>
                <w:b/>
                <w:bCs/>
                <w:sz w:val="28"/>
                <w:szCs w:val="28"/>
              </w:rPr>
            </w:pPr>
            <w:r w:rsidRPr="00E14A7C">
              <w:rPr>
                <w:rFonts w:ascii="Times New Roman" w:hAnsi="Times New Roman" w:cs="Times New Roman"/>
                <w:b/>
                <w:bCs/>
                <w:sz w:val="28"/>
                <w:szCs w:val="28"/>
              </w:rPr>
              <w:t>31344245609,78</w:t>
            </w:r>
          </w:p>
        </w:tc>
      </w:tr>
    </w:tbl>
    <w:p w:rsidR="005A4607" w:rsidRPr="00ED0120" w:rsidRDefault="005A4607">
      <w:pPr>
        <w:rPr>
          <w:rFonts w:ascii="Times New Roman" w:hAnsi="Times New Roman" w:cs="Times New Roman"/>
          <w:sz w:val="28"/>
          <w:szCs w:val="28"/>
        </w:rPr>
      </w:pPr>
    </w:p>
    <w:sectPr w:rsidR="005A4607" w:rsidRPr="00ED0120" w:rsidSect="000D4A5F">
      <w:headerReference w:type="default" r:id="rId6"/>
      <w:pgSz w:w="16838" w:h="11906" w:orient="landscape"/>
      <w:pgMar w:top="1701" w:right="536"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FC6" w:rsidRDefault="00E11FC6" w:rsidP="00E11FC6">
      <w:pPr>
        <w:spacing w:after="0" w:line="240" w:lineRule="auto"/>
      </w:pPr>
      <w:r>
        <w:separator/>
      </w:r>
    </w:p>
  </w:endnote>
  <w:endnote w:type="continuationSeparator" w:id="0">
    <w:p w:rsidR="00E11FC6" w:rsidRDefault="00E11FC6" w:rsidP="00E1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FC6" w:rsidRDefault="00E11FC6" w:rsidP="00E11FC6">
      <w:pPr>
        <w:spacing w:after="0" w:line="240" w:lineRule="auto"/>
      </w:pPr>
      <w:r>
        <w:separator/>
      </w:r>
    </w:p>
  </w:footnote>
  <w:footnote w:type="continuationSeparator" w:id="0">
    <w:p w:rsidR="00E11FC6" w:rsidRDefault="00E11FC6" w:rsidP="00E11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575682"/>
      <w:docPartObj>
        <w:docPartGallery w:val="Page Numbers (Top of Page)"/>
        <w:docPartUnique/>
      </w:docPartObj>
    </w:sdtPr>
    <w:sdtEndPr>
      <w:rPr>
        <w:rFonts w:ascii="Times New Roman" w:hAnsi="Times New Roman" w:cs="Times New Roman"/>
      </w:rPr>
    </w:sdtEndPr>
    <w:sdtContent>
      <w:p w:rsidR="00E11FC6" w:rsidRPr="00E11FC6" w:rsidRDefault="00E11FC6">
        <w:pPr>
          <w:pStyle w:val="a3"/>
          <w:jc w:val="right"/>
          <w:rPr>
            <w:rFonts w:ascii="Times New Roman" w:hAnsi="Times New Roman" w:cs="Times New Roman"/>
          </w:rPr>
        </w:pPr>
        <w:r w:rsidRPr="00E11FC6">
          <w:rPr>
            <w:rFonts w:ascii="Times New Roman" w:hAnsi="Times New Roman" w:cs="Times New Roman"/>
          </w:rPr>
          <w:fldChar w:fldCharType="begin"/>
        </w:r>
        <w:r w:rsidRPr="00E11FC6">
          <w:rPr>
            <w:rFonts w:ascii="Times New Roman" w:hAnsi="Times New Roman" w:cs="Times New Roman"/>
          </w:rPr>
          <w:instrText>PAGE   \* MERGEFORMAT</w:instrText>
        </w:r>
        <w:r w:rsidRPr="00E11FC6">
          <w:rPr>
            <w:rFonts w:ascii="Times New Roman" w:hAnsi="Times New Roman" w:cs="Times New Roman"/>
          </w:rPr>
          <w:fldChar w:fldCharType="separate"/>
        </w:r>
        <w:r w:rsidR="005D1AD4">
          <w:rPr>
            <w:rFonts w:ascii="Times New Roman" w:hAnsi="Times New Roman" w:cs="Times New Roman"/>
            <w:noProof/>
          </w:rPr>
          <w:t>1</w:t>
        </w:r>
        <w:r w:rsidRPr="00E11FC6">
          <w:rPr>
            <w:rFonts w:ascii="Times New Roman" w:hAnsi="Times New Roman" w:cs="Times New Roman"/>
          </w:rPr>
          <w:fldChar w:fldCharType="end"/>
        </w:r>
      </w:p>
    </w:sdtContent>
  </w:sdt>
  <w:p w:rsidR="00E11FC6" w:rsidRDefault="00E11FC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98B"/>
    <w:rsid w:val="000839C2"/>
    <w:rsid w:val="000D4A5F"/>
    <w:rsid w:val="00115C7A"/>
    <w:rsid w:val="0012649D"/>
    <w:rsid w:val="0015560D"/>
    <w:rsid w:val="001878EB"/>
    <w:rsid w:val="001C7C6F"/>
    <w:rsid w:val="002131B1"/>
    <w:rsid w:val="00264F22"/>
    <w:rsid w:val="003032FA"/>
    <w:rsid w:val="0030361B"/>
    <w:rsid w:val="00342DDE"/>
    <w:rsid w:val="00343510"/>
    <w:rsid w:val="00346BCF"/>
    <w:rsid w:val="003E4A07"/>
    <w:rsid w:val="004D66FB"/>
    <w:rsid w:val="005433E9"/>
    <w:rsid w:val="00544DF4"/>
    <w:rsid w:val="005A4607"/>
    <w:rsid w:val="005C5801"/>
    <w:rsid w:val="005C6A49"/>
    <w:rsid w:val="005D1AD4"/>
    <w:rsid w:val="00691229"/>
    <w:rsid w:val="006D0683"/>
    <w:rsid w:val="007725B5"/>
    <w:rsid w:val="00806538"/>
    <w:rsid w:val="008240DB"/>
    <w:rsid w:val="00881EAF"/>
    <w:rsid w:val="008A2462"/>
    <w:rsid w:val="008D5604"/>
    <w:rsid w:val="009B098F"/>
    <w:rsid w:val="009E0759"/>
    <w:rsid w:val="009F5FDF"/>
    <w:rsid w:val="00A20B81"/>
    <w:rsid w:val="00A24C97"/>
    <w:rsid w:val="00A90CB4"/>
    <w:rsid w:val="00AC7F96"/>
    <w:rsid w:val="00B12789"/>
    <w:rsid w:val="00B2196B"/>
    <w:rsid w:val="00BF0492"/>
    <w:rsid w:val="00C60CE0"/>
    <w:rsid w:val="00CA3396"/>
    <w:rsid w:val="00CF215E"/>
    <w:rsid w:val="00D0498B"/>
    <w:rsid w:val="00D322B3"/>
    <w:rsid w:val="00E1164C"/>
    <w:rsid w:val="00E11FC6"/>
    <w:rsid w:val="00E37663"/>
    <w:rsid w:val="00ED0120"/>
    <w:rsid w:val="00EF07FA"/>
    <w:rsid w:val="00F13466"/>
    <w:rsid w:val="00F56233"/>
    <w:rsid w:val="00F64ED5"/>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98629C-FE5E-4E07-B716-8727E532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9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1FC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1FC6"/>
  </w:style>
  <w:style w:type="paragraph" w:styleId="a5">
    <w:name w:val="footer"/>
    <w:basedOn w:val="a"/>
    <w:link w:val="a6"/>
    <w:uiPriority w:val="99"/>
    <w:unhideWhenUsed/>
    <w:rsid w:val="00E11FC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1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75257">
      <w:bodyDiv w:val="1"/>
      <w:marLeft w:val="0"/>
      <w:marRight w:val="0"/>
      <w:marTop w:val="0"/>
      <w:marBottom w:val="0"/>
      <w:divBdr>
        <w:top w:val="none" w:sz="0" w:space="0" w:color="auto"/>
        <w:left w:val="none" w:sz="0" w:space="0" w:color="auto"/>
        <w:bottom w:val="none" w:sz="0" w:space="0" w:color="auto"/>
        <w:right w:val="none" w:sz="0" w:space="0" w:color="auto"/>
      </w:divBdr>
    </w:div>
    <w:div w:id="160242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31</Pages>
  <Words>28111</Words>
  <Characters>160239</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Скалова Елена Александровна</cp:lastModifiedBy>
  <cp:revision>11</cp:revision>
  <dcterms:created xsi:type="dcterms:W3CDTF">2019-09-28T10:32:00Z</dcterms:created>
  <dcterms:modified xsi:type="dcterms:W3CDTF">2020-10-14T06:39:00Z</dcterms:modified>
</cp:coreProperties>
</file>